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EC" w:rsidRDefault="00F14DEC" w:rsidP="00B33BAE">
      <w:pPr>
        <w:pStyle w:val="Tytu"/>
      </w:pPr>
      <w:r>
        <w:t>R E G U L A M I N</w:t>
      </w:r>
    </w:p>
    <w:p w:rsidR="00F14DEC" w:rsidRDefault="000C489D" w:rsidP="00B33B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zawodów ,,Czwartki L</w:t>
      </w:r>
      <w:r w:rsidR="00F14DEC">
        <w:rPr>
          <w:b/>
          <w:bCs/>
          <w:sz w:val="28"/>
        </w:rPr>
        <w:t>ekkoatletyc</w:t>
      </w:r>
      <w:r>
        <w:rPr>
          <w:b/>
          <w:bCs/>
          <w:sz w:val="28"/>
        </w:rPr>
        <w:t>zne”</w:t>
      </w:r>
    </w:p>
    <w:p w:rsidR="00F14DEC" w:rsidRDefault="00F14DEC">
      <w:pPr>
        <w:rPr>
          <w:b/>
          <w:bCs/>
          <w:sz w:val="28"/>
        </w:rPr>
      </w:pPr>
      <w:r>
        <w:rPr>
          <w:b/>
          <w:bCs/>
          <w:sz w:val="28"/>
        </w:rPr>
        <w:t>1.Organizator zawodów:</w:t>
      </w:r>
    </w:p>
    <w:p w:rsidR="00F14DEC" w:rsidRDefault="00F14DEC">
      <w:pPr>
        <w:rPr>
          <w:sz w:val="28"/>
        </w:rPr>
      </w:pPr>
      <w:r>
        <w:rPr>
          <w:b/>
          <w:bCs/>
          <w:sz w:val="28"/>
        </w:rPr>
        <w:t xml:space="preserve"> </w:t>
      </w:r>
      <w:r w:rsidR="000632F7">
        <w:rPr>
          <w:sz w:val="28"/>
        </w:rPr>
        <w:t>Miejski Ośrodek Sportu i Rekreacji w Siemiatyczach, Lekkoatletyczny Klub Sportowy „Sprinter” Siemiatycze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  Pa</w:t>
      </w:r>
      <w:r w:rsidR="000632F7">
        <w:rPr>
          <w:sz w:val="28"/>
        </w:rPr>
        <w:t>tronat: Urząd Miasta w Siemiatyczach, Głos” Siemiatycz</w:t>
      </w:r>
      <w:r>
        <w:rPr>
          <w:sz w:val="28"/>
        </w:rPr>
        <w:t>.</w:t>
      </w:r>
    </w:p>
    <w:p w:rsidR="00F14DEC" w:rsidRDefault="00F14DEC">
      <w:pPr>
        <w:rPr>
          <w:b/>
          <w:bCs/>
          <w:sz w:val="28"/>
        </w:rPr>
      </w:pPr>
      <w:r>
        <w:rPr>
          <w:b/>
          <w:bCs/>
          <w:sz w:val="28"/>
        </w:rPr>
        <w:t xml:space="preserve"> 2. Miejsce zawodów:</w:t>
      </w:r>
    </w:p>
    <w:p w:rsidR="00F14DEC" w:rsidRDefault="00F14DEC">
      <w:pPr>
        <w:rPr>
          <w:sz w:val="28"/>
        </w:rPr>
      </w:pPr>
      <w:r>
        <w:rPr>
          <w:b/>
          <w:bCs/>
        </w:rPr>
        <w:t xml:space="preserve"> </w:t>
      </w:r>
      <w:r w:rsidR="000632F7">
        <w:rPr>
          <w:sz w:val="28"/>
        </w:rPr>
        <w:t xml:space="preserve"> Stadion </w:t>
      </w:r>
      <w:proofErr w:type="spellStart"/>
      <w:r w:rsidR="000632F7">
        <w:rPr>
          <w:sz w:val="28"/>
        </w:rPr>
        <w:t>MOSiR</w:t>
      </w:r>
      <w:proofErr w:type="spellEnd"/>
      <w:r w:rsidR="000632F7">
        <w:rPr>
          <w:sz w:val="28"/>
        </w:rPr>
        <w:t xml:space="preserve"> Siemiatycze  ul. Nadrzeczna 29  w Siemiatyczach</w:t>
      </w:r>
      <w:r>
        <w:rPr>
          <w:sz w:val="28"/>
        </w:rPr>
        <w:t>.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3. Terminy zawodów </w:t>
      </w:r>
      <w:r>
        <w:rPr>
          <w:sz w:val="28"/>
        </w:rPr>
        <w:t>( początek  zawodów godz.16,00 )</w:t>
      </w:r>
    </w:p>
    <w:p w:rsidR="00F14DEC" w:rsidRDefault="00094EEC">
      <w:pPr>
        <w:rPr>
          <w:sz w:val="28"/>
        </w:rPr>
      </w:pPr>
      <w:r>
        <w:rPr>
          <w:sz w:val="28"/>
        </w:rPr>
        <w:t xml:space="preserve">  11.09</w:t>
      </w:r>
      <w:r w:rsidR="00AC0874">
        <w:rPr>
          <w:sz w:val="28"/>
        </w:rPr>
        <w:t>.2014</w:t>
      </w:r>
      <w:r w:rsidR="00F14DEC">
        <w:rPr>
          <w:sz w:val="28"/>
        </w:rPr>
        <w:t>r.- bez konkurencji dodatkowych</w:t>
      </w:r>
    </w:p>
    <w:p w:rsidR="00F14DEC" w:rsidRDefault="00094EEC">
      <w:pPr>
        <w:rPr>
          <w:sz w:val="28"/>
        </w:rPr>
      </w:pPr>
      <w:r>
        <w:rPr>
          <w:sz w:val="28"/>
        </w:rPr>
        <w:t xml:space="preserve">  25.09</w:t>
      </w:r>
      <w:r w:rsidR="00AC0874">
        <w:rPr>
          <w:sz w:val="28"/>
        </w:rPr>
        <w:t>.2014</w:t>
      </w:r>
      <w:r w:rsidR="000632F7">
        <w:rPr>
          <w:sz w:val="28"/>
        </w:rPr>
        <w:t xml:space="preserve">r. -  </w:t>
      </w:r>
      <w:proofErr w:type="spellStart"/>
      <w:r w:rsidR="000632F7">
        <w:rPr>
          <w:sz w:val="28"/>
        </w:rPr>
        <w:t>kon</w:t>
      </w:r>
      <w:proofErr w:type="spellEnd"/>
      <w:r w:rsidR="000632F7">
        <w:rPr>
          <w:sz w:val="28"/>
        </w:rPr>
        <w:t>. dodatkowa -1</w:t>
      </w:r>
      <w:r w:rsidR="00F14DEC">
        <w:rPr>
          <w:sz w:val="28"/>
        </w:rPr>
        <w:t>00m</w:t>
      </w:r>
    </w:p>
    <w:p w:rsidR="00F14DEC" w:rsidRDefault="00094EEC">
      <w:pPr>
        <w:rPr>
          <w:sz w:val="28"/>
        </w:rPr>
      </w:pPr>
      <w:r>
        <w:rPr>
          <w:sz w:val="28"/>
        </w:rPr>
        <w:t xml:space="preserve">  02.10</w:t>
      </w:r>
      <w:r w:rsidR="00AC0874">
        <w:rPr>
          <w:sz w:val="28"/>
        </w:rPr>
        <w:t>.2014</w:t>
      </w:r>
      <w:r w:rsidR="00192090">
        <w:rPr>
          <w:sz w:val="28"/>
        </w:rPr>
        <w:t xml:space="preserve">r. -  </w:t>
      </w:r>
      <w:proofErr w:type="spellStart"/>
      <w:r w:rsidR="00192090">
        <w:rPr>
          <w:sz w:val="28"/>
        </w:rPr>
        <w:t>kon</w:t>
      </w:r>
      <w:proofErr w:type="spellEnd"/>
      <w:r w:rsidR="00192090">
        <w:rPr>
          <w:sz w:val="28"/>
        </w:rPr>
        <w:t>.</w:t>
      </w:r>
      <w:r w:rsidR="000632F7">
        <w:rPr>
          <w:sz w:val="28"/>
        </w:rPr>
        <w:t xml:space="preserve"> </w:t>
      </w:r>
      <w:r w:rsidR="00192090">
        <w:rPr>
          <w:sz w:val="28"/>
        </w:rPr>
        <w:t>do</w:t>
      </w:r>
      <w:r w:rsidR="000632F7">
        <w:rPr>
          <w:sz w:val="28"/>
        </w:rPr>
        <w:t>datkowa - 2</w:t>
      </w:r>
      <w:r w:rsidR="00192090">
        <w:rPr>
          <w:sz w:val="28"/>
        </w:rPr>
        <w:t>00m.</w:t>
      </w:r>
    </w:p>
    <w:p w:rsidR="00F14DEC" w:rsidRDefault="00094EEC">
      <w:pPr>
        <w:rPr>
          <w:sz w:val="28"/>
        </w:rPr>
      </w:pPr>
      <w:r>
        <w:rPr>
          <w:sz w:val="28"/>
        </w:rPr>
        <w:t xml:space="preserve">  09.10</w:t>
      </w:r>
      <w:r w:rsidR="00AC0874">
        <w:rPr>
          <w:sz w:val="28"/>
        </w:rPr>
        <w:t>.2014</w:t>
      </w:r>
      <w:r>
        <w:rPr>
          <w:sz w:val="28"/>
        </w:rPr>
        <w:t>r.   – bez konkurencji dodatkowych</w:t>
      </w:r>
    </w:p>
    <w:p w:rsidR="00F14DEC" w:rsidRDefault="00F14DEC">
      <w:pPr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4. Konkurencje:</w:t>
      </w:r>
    </w:p>
    <w:p w:rsidR="00F14DEC" w:rsidRDefault="00F14DEC">
      <w:pPr>
        <w:rPr>
          <w:sz w:val="28"/>
        </w:rPr>
      </w:pPr>
      <w:r>
        <w:rPr>
          <w:b/>
          <w:bCs/>
          <w:sz w:val="28"/>
        </w:rPr>
        <w:t xml:space="preserve">   </w:t>
      </w:r>
      <w:r>
        <w:rPr>
          <w:sz w:val="28"/>
        </w:rPr>
        <w:t>Do punktacji zaliczane są rozgrywane w każdy czwartek konkurencje: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</w:t>
      </w:r>
      <w:r>
        <w:rPr>
          <w:b/>
          <w:bCs/>
          <w:sz w:val="28"/>
        </w:rPr>
        <w:t xml:space="preserve">dziewczęta – </w:t>
      </w:r>
      <w:r>
        <w:rPr>
          <w:sz w:val="28"/>
        </w:rPr>
        <w:t>60m, 300m, 600m, skok w dal, skok wzwyż, piłeczka palantowa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</w:t>
      </w:r>
      <w:r>
        <w:rPr>
          <w:b/>
          <w:bCs/>
          <w:sz w:val="28"/>
        </w:rPr>
        <w:t>chłopcy:</w:t>
      </w:r>
      <w:r>
        <w:rPr>
          <w:sz w:val="28"/>
        </w:rPr>
        <w:t>60m, 300m, 1000m, skok w dal, skok wzwyż, piłeczka palantowa.</w:t>
      </w:r>
    </w:p>
    <w:p w:rsidR="00F14DEC" w:rsidRPr="00B33BAE" w:rsidRDefault="00F14DEC" w:rsidP="00B33BAE">
      <w:pPr>
        <w:pStyle w:val="Tekstpodstawowy"/>
        <w:rPr>
          <w:bCs w:val="0"/>
        </w:rPr>
      </w:pPr>
      <w:r>
        <w:t xml:space="preserve"> </w:t>
      </w:r>
      <w:r w:rsidRPr="00B33BAE">
        <w:rPr>
          <w:bCs w:val="0"/>
        </w:rPr>
        <w:t>5. Uczestnicy:</w:t>
      </w:r>
    </w:p>
    <w:p w:rsidR="00F14DEC" w:rsidRDefault="00F14DEC">
      <w:pPr>
        <w:rPr>
          <w:sz w:val="28"/>
        </w:rPr>
      </w:pPr>
      <w:r>
        <w:rPr>
          <w:b/>
          <w:bCs/>
          <w:sz w:val="28"/>
        </w:rPr>
        <w:t xml:space="preserve">    </w:t>
      </w:r>
      <w:r>
        <w:rPr>
          <w:sz w:val="28"/>
        </w:rPr>
        <w:t xml:space="preserve">Prawo startu mają uczniowie szkół podstawowych. Każdy zawodnik ma      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prawo startu podczas jednych zawodów tylko w </w:t>
      </w:r>
      <w:r>
        <w:rPr>
          <w:b/>
          <w:bCs/>
          <w:sz w:val="28"/>
        </w:rPr>
        <w:t>dwóch</w:t>
      </w:r>
      <w:r>
        <w:rPr>
          <w:sz w:val="28"/>
        </w:rPr>
        <w:t xml:space="preserve"> konkurencjach ( jedna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biegowa  + jedna techniczna )</w:t>
      </w:r>
    </w:p>
    <w:p w:rsidR="00F14DEC" w:rsidRDefault="00F14DEC">
      <w:pPr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6. Klasyfikacje:</w:t>
      </w:r>
    </w:p>
    <w:p w:rsidR="00F14DEC" w:rsidRDefault="00F14DEC">
      <w:pPr>
        <w:rPr>
          <w:sz w:val="28"/>
        </w:rPr>
      </w:pPr>
      <w:r>
        <w:rPr>
          <w:b/>
          <w:bCs/>
          <w:sz w:val="28"/>
        </w:rPr>
        <w:t xml:space="preserve">   </w:t>
      </w:r>
      <w:r>
        <w:rPr>
          <w:sz w:val="28"/>
        </w:rPr>
        <w:t xml:space="preserve"> Dziew</w:t>
      </w:r>
      <w:r w:rsidR="00094EEC">
        <w:rPr>
          <w:sz w:val="28"/>
        </w:rPr>
        <w:t>częta: I grupa – rocznik 2002</w:t>
      </w:r>
      <w:r w:rsidR="00192090">
        <w:rPr>
          <w:sz w:val="28"/>
        </w:rPr>
        <w:t>, II –</w:t>
      </w:r>
      <w:r w:rsidR="00094EEC">
        <w:rPr>
          <w:sz w:val="28"/>
        </w:rPr>
        <w:t xml:space="preserve"> rocznik 2003, III rocznik 2004</w:t>
      </w:r>
      <w:r>
        <w:rPr>
          <w:sz w:val="28"/>
        </w:rPr>
        <w:t xml:space="preserve"> i </w:t>
      </w:r>
      <w:r w:rsidR="00B33BAE">
        <w:rPr>
          <w:sz w:val="28"/>
        </w:rPr>
        <w:t>mł.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</w:t>
      </w:r>
      <w:r w:rsidR="00094EEC">
        <w:rPr>
          <w:sz w:val="28"/>
        </w:rPr>
        <w:t xml:space="preserve"> Chłopcy: I grupa – rocznik 2002, II – rocznik 2003, III grupa 2004</w:t>
      </w:r>
      <w:r>
        <w:rPr>
          <w:sz w:val="28"/>
        </w:rPr>
        <w:t xml:space="preserve"> i młodsi.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  Do klasyfikacji końcowej zalicza się uczestnikowi najlepsze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wyniki z</w:t>
      </w:r>
      <w:r w:rsidR="00192090">
        <w:rPr>
          <w:sz w:val="28"/>
        </w:rPr>
        <w:t xml:space="preserve"> 5 imprez rozegranych do </w:t>
      </w:r>
      <w:r w:rsidR="00094EEC">
        <w:rPr>
          <w:sz w:val="28"/>
        </w:rPr>
        <w:t>21</w:t>
      </w:r>
      <w:r w:rsidR="00B33BAE">
        <w:rPr>
          <w:sz w:val="28"/>
        </w:rPr>
        <w:t xml:space="preserve"> maja</w:t>
      </w:r>
      <w:r w:rsidR="00094EEC">
        <w:rPr>
          <w:sz w:val="28"/>
        </w:rPr>
        <w:t xml:space="preserve"> 2015</w:t>
      </w:r>
      <w:r w:rsidR="000C489D">
        <w:rPr>
          <w:sz w:val="28"/>
        </w:rPr>
        <w:t xml:space="preserve"> roku + finał miejski.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 Zawodnicy będą sklasyfikowani jeżeli wezmą udział  w 5 startach w danej   konk</w:t>
      </w:r>
      <w:r w:rsidR="000C489D">
        <w:rPr>
          <w:sz w:val="28"/>
        </w:rPr>
        <w:t>urencji w całym cyklu rozgrywek i wezmą udział w finale miejskim.</w:t>
      </w:r>
    </w:p>
    <w:p w:rsidR="00F14DEC" w:rsidRDefault="00F14DEC">
      <w:pPr>
        <w:pStyle w:val="Tekstpodstawowy"/>
        <w:rPr>
          <w:b w:val="0"/>
          <w:bCs w:val="0"/>
        </w:rPr>
      </w:pPr>
      <w:r>
        <w:t xml:space="preserve">   12 najlepszych zawodniczek i zawodników w</w:t>
      </w:r>
      <w:r w:rsidR="00B33BAE">
        <w:t xml:space="preserve"> każdej konkurencji kwali</w:t>
      </w:r>
      <w:r>
        <w:t>fikuje się do finałowych zawodów, które od</w:t>
      </w:r>
      <w:r w:rsidR="00B33BAE">
        <w:t>będą się w Si</w:t>
      </w:r>
      <w:r w:rsidR="000632F7">
        <w:t>emiatyczach</w:t>
      </w:r>
      <w:r w:rsidR="00094EEC">
        <w:t xml:space="preserve"> 28</w:t>
      </w:r>
      <w:r w:rsidR="00B33BAE">
        <w:t xml:space="preserve"> maja </w:t>
      </w:r>
      <w:r w:rsidR="00094EEC">
        <w:t>2015</w:t>
      </w:r>
      <w:r>
        <w:t>r</w:t>
      </w:r>
      <w:r w:rsidR="00B33BAE">
        <w:t>.</w:t>
      </w:r>
    </w:p>
    <w:p w:rsidR="00F14DEC" w:rsidRDefault="00F14DEC">
      <w:pPr>
        <w:rPr>
          <w:b/>
          <w:bCs/>
          <w:sz w:val="28"/>
        </w:rPr>
      </w:pPr>
      <w:r>
        <w:rPr>
          <w:b/>
          <w:bCs/>
          <w:sz w:val="28"/>
        </w:rPr>
        <w:t xml:space="preserve">  7. Klasyfikacja nauczycieli</w:t>
      </w:r>
    </w:p>
    <w:p w:rsidR="00F14DEC" w:rsidRDefault="00F14DEC">
      <w:pPr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>Zalicza się wszystkie punkty dzieci zgłoszonych przez nauczyciela do zawodów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Dziecko jest przyporządkowane na cały cykl star</w:t>
      </w:r>
      <w:r w:rsidR="00B33BAE">
        <w:rPr>
          <w:sz w:val="28"/>
        </w:rPr>
        <w:t>tów do jednego nauczyciela.</w:t>
      </w:r>
    </w:p>
    <w:p w:rsidR="00F14DEC" w:rsidRDefault="00F14DEC">
      <w:pPr>
        <w:rPr>
          <w:b/>
          <w:bCs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>8. Klasyfikacja szkół:</w:t>
      </w:r>
    </w:p>
    <w:p w:rsidR="00F14DEC" w:rsidRDefault="00F14DEC">
      <w:pPr>
        <w:rPr>
          <w:sz w:val="28"/>
        </w:rPr>
      </w:pPr>
      <w:r>
        <w:rPr>
          <w:b/>
          <w:bCs/>
          <w:sz w:val="28"/>
        </w:rPr>
        <w:t xml:space="preserve">  </w:t>
      </w:r>
      <w:r>
        <w:rPr>
          <w:sz w:val="28"/>
        </w:rPr>
        <w:t>Na klasyfikację końcową szkół składa się suma punktów uczniów danej szkoły</w:t>
      </w:r>
      <w:r w:rsidR="00B33BAE">
        <w:rPr>
          <w:sz w:val="28"/>
        </w:rPr>
        <w:t>.</w:t>
      </w:r>
    </w:p>
    <w:p w:rsidR="00F14DEC" w:rsidRDefault="00F14DEC">
      <w:pPr>
        <w:rPr>
          <w:b/>
          <w:bCs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>9. Finał Ogólnopolski</w:t>
      </w:r>
    </w:p>
    <w:p w:rsidR="000632F7" w:rsidRDefault="00F14DEC">
      <w:pPr>
        <w:rPr>
          <w:sz w:val="28"/>
        </w:rPr>
      </w:pPr>
      <w:r>
        <w:rPr>
          <w:b/>
          <w:bCs/>
          <w:sz w:val="28"/>
        </w:rPr>
        <w:t xml:space="preserve">  </w:t>
      </w:r>
      <w:r>
        <w:rPr>
          <w:sz w:val="28"/>
        </w:rPr>
        <w:t xml:space="preserve">Ogólnopolski finał zawodów z cyklu ,,Czwartki Lekkoatletyczne” </w:t>
      </w:r>
    </w:p>
    <w:p w:rsidR="00F14DEC" w:rsidRDefault="000632F7">
      <w:pPr>
        <w:rPr>
          <w:sz w:val="28"/>
        </w:rPr>
      </w:pPr>
      <w:r>
        <w:rPr>
          <w:sz w:val="28"/>
        </w:rPr>
        <w:t xml:space="preserve">  </w:t>
      </w:r>
      <w:r w:rsidR="00F14DEC">
        <w:rPr>
          <w:sz w:val="28"/>
        </w:rPr>
        <w:t xml:space="preserve">organizowany przez Stowarzyszenie ,, Sport dzieci i młodzieży” i Fundację Polskiej 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Lekkiej Atletyki odbę</w:t>
      </w:r>
      <w:r w:rsidR="00094EEC">
        <w:rPr>
          <w:sz w:val="28"/>
        </w:rPr>
        <w:t>dzie się w czerwcu 2015</w:t>
      </w:r>
      <w:r w:rsidR="00192090">
        <w:rPr>
          <w:sz w:val="28"/>
        </w:rPr>
        <w:t xml:space="preserve"> </w:t>
      </w:r>
      <w:r w:rsidR="00094EEC">
        <w:rPr>
          <w:sz w:val="28"/>
        </w:rPr>
        <w:t>roku.</w:t>
      </w:r>
      <w:r w:rsidR="000632F7">
        <w:rPr>
          <w:sz w:val="28"/>
        </w:rPr>
        <w:t xml:space="preserve"> ( Łódź lub Warszawa)</w:t>
      </w:r>
    </w:p>
    <w:p w:rsidR="00F14DEC" w:rsidRDefault="00F14DEC">
      <w:pPr>
        <w:rPr>
          <w:sz w:val="28"/>
        </w:rPr>
      </w:pPr>
      <w:r>
        <w:rPr>
          <w:sz w:val="28"/>
        </w:rPr>
        <w:t xml:space="preserve">  Uczestnikami będą trzej pierwsi zawodnicy, którzy uzyskali największą ilość </w:t>
      </w:r>
    </w:p>
    <w:p w:rsidR="00F14DEC" w:rsidRDefault="000632F7">
      <w:pPr>
        <w:rPr>
          <w:sz w:val="28"/>
        </w:rPr>
      </w:pPr>
      <w:r>
        <w:rPr>
          <w:sz w:val="28"/>
        </w:rPr>
        <w:t xml:space="preserve">  punktów w</w:t>
      </w:r>
      <w:r w:rsidR="00F14DEC">
        <w:rPr>
          <w:sz w:val="28"/>
        </w:rPr>
        <w:t xml:space="preserve"> danej konkurencji w swojej kategorii wiekowej spośród wszystkich zawodów   i wzięli udzi</w:t>
      </w:r>
      <w:r>
        <w:rPr>
          <w:sz w:val="28"/>
        </w:rPr>
        <w:t>ał w finale miejskim w Siemiatyczach</w:t>
      </w:r>
      <w:r w:rsidR="00F14DEC">
        <w:rPr>
          <w:sz w:val="28"/>
        </w:rPr>
        <w:t>.</w:t>
      </w:r>
    </w:p>
    <w:p w:rsidR="00F14DEC" w:rsidRDefault="000632F7" w:rsidP="00B33BAE">
      <w:pPr>
        <w:jc w:val="right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MOSiR</w:t>
      </w:r>
      <w:proofErr w:type="spellEnd"/>
      <w:r>
        <w:rPr>
          <w:b/>
          <w:bCs/>
          <w:sz w:val="28"/>
        </w:rPr>
        <w:t xml:space="preserve"> Siemiatycze </w:t>
      </w:r>
    </w:p>
    <w:p w:rsidR="000632F7" w:rsidRDefault="000632F7" w:rsidP="00B33BA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LKS Sprinter Siemiatycze</w:t>
      </w:r>
    </w:p>
    <w:sectPr w:rsidR="000632F7" w:rsidSect="00B3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054C"/>
    <w:multiLevelType w:val="hybridMultilevel"/>
    <w:tmpl w:val="32622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/>
  <w:rsids>
    <w:rsidRoot w:val="00B33BAE"/>
    <w:rsid w:val="000632F7"/>
    <w:rsid w:val="00094EEC"/>
    <w:rsid w:val="000C489D"/>
    <w:rsid w:val="00192090"/>
    <w:rsid w:val="0044541B"/>
    <w:rsid w:val="00576205"/>
    <w:rsid w:val="00AC0874"/>
    <w:rsid w:val="00B33BAE"/>
    <w:rsid w:val="00EB0325"/>
    <w:rsid w:val="00F1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B0325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EB0325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pszs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ww</dc:creator>
  <cp:lastModifiedBy>Sandra</cp:lastModifiedBy>
  <cp:revision>4</cp:revision>
  <cp:lastPrinted>2011-09-05T11:49:00Z</cp:lastPrinted>
  <dcterms:created xsi:type="dcterms:W3CDTF">2014-09-07T18:02:00Z</dcterms:created>
  <dcterms:modified xsi:type="dcterms:W3CDTF">2014-09-08T05:34:00Z</dcterms:modified>
</cp:coreProperties>
</file>